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7ACDE6A0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B849D5" w:rsidRPr="000275AD">
        <w:rPr>
          <w:rFonts w:ascii="MRF Blooming Petunia" w:hAnsi="MRF Blooming Petunia" w:cs="Helvetica"/>
          <w:color w:val="000000"/>
          <w:sz w:val="36"/>
          <w:szCs w:val="36"/>
        </w:rPr>
        <w:t>Aug.</w:t>
      </w:r>
      <w:r w:rsidR="0003226D">
        <w:rPr>
          <w:rFonts w:ascii="MRF Blooming Petunia" w:hAnsi="MRF Blooming Petunia" w:cs="Helvetica"/>
          <w:color w:val="000000"/>
          <w:sz w:val="36"/>
          <w:szCs w:val="36"/>
        </w:rPr>
        <w:t>20-24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03226D">
        <w:rPr>
          <w:rFonts w:ascii="MRF Blooming Petunia" w:hAnsi="MRF Blooming Petunia" w:cs="Helvetica"/>
          <w:color w:val="000000"/>
          <w:sz w:val="36"/>
          <w:szCs w:val="36"/>
        </w:rPr>
        <w:t>8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3A4745A0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SKILLS WE ARE LEARNING:</w:t>
      </w:r>
    </w:p>
    <w:p w14:paraId="4B125AA9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</w:p>
    <w:p w14:paraId="4AA0B0E0" w14:textId="77777777" w:rsidR="002D10B7" w:rsidRDefault="00D94BB0" w:rsidP="002D1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2D10B7">
        <w:rPr>
          <w:rFonts w:ascii="MRF Blooming Petunia" w:hAnsi="MRF Blooming Petunia" w:cs="Helvetica"/>
          <w:b/>
          <w:bCs/>
          <w:color w:val="000000"/>
          <w:u w:color="000000"/>
        </w:rPr>
        <w:t>“Inspired by Nature”</w:t>
      </w:r>
    </w:p>
    <w:p w14:paraId="11AE61D0" w14:textId="77777777" w:rsidR="002D10B7" w:rsidRPr="000275AD" w:rsidRDefault="002D10B7" w:rsidP="002D1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Main idea and sequencing</w:t>
      </w:r>
    </w:p>
    <w:p w14:paraId="723CEAF3" w14:textId="750B665B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AC27C3C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4A0740E" w14:textId="4DF7020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CD3E7B">
        <w:rPr>
          <w:rFonts w:ascii="MRF Blooming Petunia" w:hAnsi="MRF Blooming Petunia" w:cs="Lucida Grande"/>
          <w:b/>
          <w:bCs/>
          <w:color w:val="000000"/>
          <w:u w:color="000000"/>
        </w:rPr>
        <w:t>Writing a paragraph.</w:t>
      </w:r>
    </w:p>
    <w:p w14:paraId="1A2CD558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</w:p>
    <w:p w14:paraId="5FC9FD49" w14:textId="77777777" w:rsidR="004F27F6" w:rsidRPr="000275AD" w:rsidRDefault="00D94BB0" w:rsidP="004F2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BE3341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4F27F6">
        <w:rPr>
          <w:rFonts w:ascii="MRF Blooming Petunia" w:hAnsi="MRF Blooming Petunia" w:cs="Helvetica"/>
          <w:b/>
          <w:bCs/>
          <w:color w:val="000000"/>
          <w:u w:color="000000"/>
        </w:rPr>
        <w:t xml:space="preserve">Concepts of multiplication and division. </w:t>
      </w:r>
    </w:p>
    <w:p w14:paraId="4501638A" w14:textId="6306B215" w:rsidR="000275AD" w:rsidRDefault="000275AD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</w:p>
    <w:p w14:paraId="6D5EBADF" w14:textId="05C056A7" w:rsidR="002D06D5" w:rsidRPr="000275AD" w:rsidRDefault="00D94BB0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Review the 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location of the 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seven continents and f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ive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oceans.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Review the following terms: equator, prime meridian, western hemisphere, eastern hemisphere</w:t>
      </w:r>
    </w:p>
    <w:p w14:paraId="70D8E740" w14:textId="068CD623" w:rsidR="00A302CE" w:rsidRPr="000275AD" w:rsidRDefault="00A302CE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D0E8986" w14:textId="1548779C" w:rsidR="00D03283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="00701B07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 w:rsidR="00701B07">
        <w:rPr>
          <w:rFonts w:ascii="MRF Blooming Petunia" w:hAnsi="MRF Blooming Petunia" w:cs="Helvetica"/>
          <w:b/>
          <w:bCs/>
          <w:color w:val="000000"/>
          <w:u w:color="000000"/>
        </w:rPr>
        <w:t>Animal structures</w:t>
      </w:r>
    </w:p>
    <w:p w14:paraId="71BEA820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   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ab/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798710C8" w14:textId="77777777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See Third Grade Website</w:t>
      </w:r>
    </w:p>
    <w:p w14:paraId="4D9BD140" w14:textId="77777777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</w:p>
    <w:p w14:paraId="6DB7632F" w14:textId="540E2AEF" w:rsidR="0078084C" w:rsidRDefault="00B05021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hyperlink r:id="rId6" w:history="1">
        <w:r w:rsidR="002D10B7" w:rsidRPr="0026197A">
          <w:rPr>
            <w:rStyle w:val="Hyperlink"/>
            <w:rFonts w:ascii="MRF Blooming Petunia" w:hAnsi="MRF Blooming Petunia" w:cs="Helvetica"/>
            <w:b/>
            <w:bCs/>
            <w:sz w:val="20"/>
            <w:szCs w:val="20"/>
            <w:u w:color="000000"/>
          </w:rPr>
          <w:t>https://taraoaksthird.weebly.com</w:t>
        </w:r>
      </w:hyperlink>
    </w:p>
    <w:p w14:paraId="110A81F0" w14:textId="3E91F0EF" w:rsidR="002D10B7" w:rsidRDefault="002D10B7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</w:p>
    <w:p w14:paraId="7FD4E00E" w14:textId="24A4741F" w:rsidR="002D10B7" w:rsidRDefault="002D10B7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</w:p>
    <w:p w14:paraId="3FC49F43" w14:textId="77777777" w:rsidR="002D10B7" w:rsidRDefault="002D10B7" w:rsidP="002D10B7">
      <w:pPr>
        <w:pStyle w:val="NormalWeb"/>
        <w:rPr>
          <w:b/>
        </w:rPr>
      </w:pPr>
      <w:r w:rsidRPr="004D51C4">
        <w:rPr>
          <w:rFonts w:ascii="TT16At00" w:hAnsi="TT16At00"/>
          <w:b/>
          <w:sz w:val="32"/>
          <w:szCs w:val="32"/>
        </w:rPr>
        <w:t xml:space="preserve">Vocabulary </w:t>
      </w:r>
      <w:r>
        <w:rPr>
          <w:rFonts w:ascii="TT16At00" w:hAnsi="TT16At00"/>
          <w:b/>
          <w:sz w:val="32"/>
          <w:szCs w:val="32"/>
        </w:rPr>
        <w:t>for Language Arts</w:t>
      </w:r>
    </w:p>
    <w:p w14:paraId="751E9FD5" w14:textId="77777777" w:rsidR="002D10B7" w:rsidRPr="007C1CBC" w:rsidRDefault="002D10B7" w:rsidP="002D10B7">
      <w:pPr>
        <w:pStyle w:val="NormalWeb"/>
        <w:rPr>
          <w:b/>
        </w:rPr>
      </w:pPr>
      <w:r w:rsidRPr="007C1CBC">
        <w:rPr>
          <w:rFonts w:ascii="TT16At00" w:hAnsi="TT16At00"/>
          <w:b/>
        </w:rPr>
        <w:t>imitate</w:t>
      </w:r>
      <w:r w:rsidRPr="007C1CBC">
        <w:rPr>
          <w:rFonts w:ascii="TT169t00" w:hAnsi="TT169t00"/>
        </w:rPr>
        <w:t xml:space="preserve">- try to act like something else </w:t>
      </w:r>
    </w:p>
    <w:p w14:paraId="32E6AE0F" w14:textId="77777777" w:rsidR="002D10B7" w:rsidRPr="007C1CBC" w:rsidRDefault="002D10B7" w:rsidP="002D10B7">
      <w:pPr>
        <w:pStyle w:val="NormalWeb"/>
        <w:rPr>
          <w:rFonts w:ascii="TT169t00" w:hAnsi="TT169t00"/>
        </w:rPr>
      </w:pPr>
      <w:r w:rsidRPr="007C1CBC">
        <w:rPr>
          <w:rFonts w:ascii="TT16At00" w:hAnsi="TT16At00"/>
          <w:b/>
        </w:rPr>
        <w:t>effective</w:t>
      </w:r>
      <w:r w:rsidRPr="007C1CBC">
        <w:rPr>
          <w:rFonts w:ascii="TT169t00" w:hAnsi="TT169t00"/>
        </w:rPr>
        <w:t xml:space="preserve">- works well </w:t>
      </w:r>
    </w:p>
    <w:p w14:paraId="56B03CB4" w14:textId="77777777" w:rsidR="002D10B7" w:rsidRPr="007C1CBC" w:rsidRDefault="002D10B7" w:rsidP="002D10B7">
      <w:pPr>
        <w:pStyle w:val="NormalWeb"/>
      </w:pPr>
      <w:r w:rsidRPr="007C1CBC">
        <w:rPr>
          <w:rFonts w:ascii="TT16At00" w:hAnsi="TT16At00"/>
          <w:b/>
        </w:rPr>
        <w:t>example</w:t>
      </w:r>
      <w:r w:rsidRPr="007C1CBC">
        <w:rPr>
          <w:rFonts w:ascii="TT169t00" w:hAnsi="TT169t00"/>
        </w:rPr>
        <w:t xml:space="preserve">- a thing used to show what other similar things are like </w:t>
      </w:r>
    </w:p>
    <w:p w14:paraId="4215BBA1" w14:textId="77777777" w:rsidR="002D10B7" w:rsidRPr="007C1CBC" w:rsidRDefault="002D10B7" w:rsidP="002D10B7">
      <w:pPr>
        <w:pStyle w:val="NormalWeb"/>
        <w:rPr>
          <w:rFonts w:ascii="TT169t00" w:hAnsi="TT169t00"/>
        </w:rPr>
      </w:pPr>
      <w:r w:rsidRPr="007C1CBC">
        <w:rPr>
          <w:rFonts w:ascii="TT16At00" w:hAnsi="TT16At00"/>
          <w:b/>
        </w:rPr>
        <w:t>identical</w:t>
      </w:r>
      <w:r w:rsidRPr="007C1CBC">
        <w:rPr>
          <w:rFonts w:ascii="TT169t00" w:hAnsi="TT169t00"/>
        </w:rPr>
        <w:t>- exactly the same</w:t>
      </w:r>
    </w:p>
    <w:p w14:paraId="56CBDB17" w14:textId="77777777" w:rsidR="002D10B7" w:rsidRPr="007C1CBC" w:rsidRDefault="002D10B7" w:rsidP="002D10B7">
      <w:pPr>
        <w:pStyle w:val="NormalWeb"/>
        <w:rPr>
          <w:rFonts w:ascii="TT169t00" w:hAnsi="TT169t00"/>
        </w:rPr>
      </w:pPr>
      <w:r w:rsidRPr="007C1CBC">
        <w:rPr>
          <w:rFonts w:ascii="TT16At00" w:hAnsi="TT16At00"/>
          <w:b/>
        </w:rPr>
        <w:t>material</w:t>
      </w:r>
      <w:r w:rsidRPr="007C1CBC">
        <w:rPr>
          <w:rFonts w:ascii="TT169t00" w:hAnsi="TT169t00"/>
        </w:rPr>
        <w:t xml:space="preserve">- the stuff used to make something </w:t>
      </w:r>
    </w:p>
    <w:p w14:paraId="65A0E5C2" w14:textId="77777777" w:rsidR="002D10B7" w:rsidRDefault="002D10B7" w:rsidP="002D10B7">
      <w:pPr>
        <w:pStyle w:val="NormalWeb"/>
        <w:rPr>
          <w:rFonts w:ascii="TT169t00" w:hAnsi="TT169t00"/>
        </w:rPr>
      </w:pPr>
      <w:r w:rsidRPr="007C1CBC">
        <w:rPr>
          <w:rFonts w:ascii="TT16At00" w:hAnsi="TT16At00"/>
          <w:b/>
        </w:rPr>
        <w:t>model</w:t>
      </w:r>
      <w:r w:rsidRPr="007C1CBC">
        <w:rPr>
          <w:rFonts w:ascii="TT169t00" w:hAnsi="TT169t00"/>
        </w:rPr>
        <w:t>- a small copy of something</w:t>
      </w:r>
      <w:r w:rsidRPr="007C1CBC">
        <w:rPr>
          <w:rFonts w:ascii="TT169t00" w:hAnsi="TT169t00"/>
        </w:rPr>
        <w:br/>
      </w:r>
      <w:r w:rsidRPr="007C1CBC">
        <w:rPr>
          <w:rFonts w:ascii="TT169t00" w:hAnsi="TT169t00"/>
        </w:rPr>
        <w:br/>
      </w:r>
      <w:r w:rsidRPr="007C1CBC">
        <w:rPr>
          <w:rFonts w:ascii="TT16At00" w:hAnsi="TT16At00"/>
          <w:b/>
        </w:rPr>
        <w:t>observed</w:t>
      </w:r>
      <w:r w:rsidRPr="007C1CBC">
        <w:rPr>
          <w:rFonts w:ascii="TT169t00" w:hAnsi="TT169t00"/>
        </w:rPr>
        <w:t>- looked at closely</w:t>
      </w:r>
    </w:p>
    <w:p w14:paraId="22C7F46C" w14:textId="3DBD15DF" w:rsidR="000275AD" w:rsidRPr="002D10B7" w:rsidRDefault="002D10B7" w:rsidP="002D10B7">
      <w:pPr>
        <w:pStyle w:val="NormalWeb"/>
        <w:rPr>
          <w:rFonts w:ascii="TT16At00" w:hAnsi="TT16At00"/>
          <w:b/>
        </w:rPr>
      </w:pPr>
      <w:r w:rsidRPr="007C1CBC">
        <w:rPr>
          <w:rFonts w:ascii="TT16At00" w:hAnsi="TT16At00"/>
          <w:b/>
        </w:rPr>
        <w:t>similar</w:t>
      </w:r>
      <w:r w:rsidRPr="007C1CBC">
        <w:rPr>
          <w:rFonts w:ascii="TT169t00" w:hAnsi="TT169t00"/>
        </w:rPr>
        <w:t>- alike but not exactly the same</w:t>
      </w:r>
    </w:p>
    <w:p w14:paraId="584E12A5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facts.</w:t>
      </w:r>
    </w:p>
    <w:p w14:paraId="462E2546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77CA58A0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1.9+9=18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11.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9+1=10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      </w:t>
      </w:r>
    </w:p>
    <w:p w14:paraId="28B6F5A0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2.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3+7=10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12.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0+10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0DF9CC93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3.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10+0=10 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13.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9+6=15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4329E7E3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4.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1+9=10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14.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3+9=12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39B1CA0E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5.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0+9=9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15.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9+5=14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74A145B6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6.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4+9=13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16.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6+4=10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69FC5405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7.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1+9=10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17.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2+9=11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10303C3B" w14:textId="77777777" w:rsidR="003A6DE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8.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7+9=16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18.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8+2=10</w:t>
      </w:r>
    </w:p>
    <w:p w14:paraId="258352F1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9.4+6=10      19.8+9=17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3A11A12C" w14:textId="77777777" w:rsidR="003A6DE1" w:rsidRPr="00A440E9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7+3=10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20.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5+5=10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44CB8D43" w14:textId="6EAEB81B" w:rsidR="00D94BB0" w:rsidRPr="000275AD" w:rsidRDefault="00D94BB0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***We will take a practice test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Mon.,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Tues.,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Wed.,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Thurs.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daily. The test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taken on </w:t>
      </w:r>
      <w:r w:rsidR="00B849D5" w:rsidRPr="000275AD">
        <w:rPr>
          <w:rFonts w:ascii="MRF Blooming Petunia" w:hAnsi="MRF Blooming Petunia" w:cs="Helvetica"/>
          <w:b/>
          <w:bCs/>
          <w:color w:val="000000"/>
          <w:u w:color="000000"/>
        </w:rPr>
        <w:t>Friday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is for a grade. 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D672F8C" w14:textId="593D8641" w:rsidR="00D94BB0" w:rsidRPr="000275AD" w:rsidRDefault="004C0D9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</w:p>
    <w:p w14:paraId="159475F3" w14:textId="77777777" w:rsidR="005A375A" w:rsidRPr="000275AD" w:rsidRDefault="005A375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CB7802D" w14:textId="75AD11E1" w:rsidR="00C333CB" w:rsidRDefault="00701B07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Thursday, August 23 – Fall pictures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0B93EB50" w14:textId="21C4EB60" w:rsidR="00701B07" w:rsidRDefault="00701B07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Thursday, August 30</w:t>
      </w:r>
      <w:r w:rsidRPr="00701B0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Parents are invited to the grand opening of Tara Oak’s Seussical library! A ribbon cutting is at 5:30pm, followed by a PTA meeting t 6pm.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1A8682FE" w14:textId="029A1908" w:rsidR="00701B07" w:rsidRPr="00701B07" w:rsidRDefault="00701B07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Friday, August 31</w:t>
      </w:r>
      <w:r w:rsidRPr="00701B0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st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Go, Jim, Go! Students can donate $1 in order to dress like a cowboy.</w:t>
      </w:r>
    </w:p>
    <w:p w14:paraId="26BD40F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49EB94C" w14:textId="77777777" w:rsidR="00456C60" w:rsidRPr="000275AD" w:rsidRDefault="00456C60" w:rsidP="00D94BB0">
      <w:pPr>
        <w:rPr>
          <w:rFonts w:ascii="MRF Blooming Petunia" w:hAnsi="MRF Blooming Petunia"/>
          <w:sz w:val="32"/>
          <w:szCs w:val="20"/>
        </w:rPr>
      </w:pPr>
    </w:p>
    <w:sectPr w:rsidR="00456C6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T16At00">
    <w:altName w:val="Cambria"/>
    <w:panose1 w:val="020B0604020202020204"/>
    <w:charset w:val="00"/>
    <w:family w:val="roman"/>
    <w:notTrueType/>
    <w:pitch w:val="default"/>
  </w:font>
  <w:font w:name="TT169t00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34C34"/>
    <w:multiLevelType w:val="hybridMultilevel"/>
    <w:tmpl w:val="4D4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5"/>
    <w:rsid w:val="000275AD"/>
    <w:rsid w:val="0003226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3DC5"/>
    <w:rsid w:val="000F1DF4"/>
    <w:rsid w:val="00120A11"/>
    <w:rsid w:val="00134D32"/>
    <w:rsid w:val="0014473A"/>
    <w:rsid w:val="001631D1"/>
    <w:rsid w:val="00174412"/>
    <w:rsid w:val="001A185A"/>
    <w:rsid w:val="001B0663"/>
    <w:rsid w:val="001B697D"/>
    <w:rsid w:val="001C5697"/>
    <w:rsid w:val="001C5AC9"/>
    <w:rsid w:val="001D4474"/>
    <w:rsid w:val="001F13F0"/>
    <w:rsid w:val="001F4685"/>
    <w:rsid w:val="00201ABE"/>
    <w:rsid w:val="0021401C"/>
    <w:rsid w:val="002264B9"/>
    <w:rsid w:val="00280A65"/>
    <w:rsid w:val="0028493D"/>
    <w:rsid w:val="002B44BD"/>
    <w:rsid w:val="002B6666"/>
    <w:rsid w:val="002D06D5"/>
    <w:rsid w:val="002D10B7"/>
    <w:rsid w:val="002D1AD3"/>
    <w:rsid w:val="002D1E27"/>
    <w:rsid w:val="002D62B2"/>
    <w:rsid w:val="002D6CF5"/>
    <w:rsid w:val="002D7DAA"/>
    <w:rsid w:val="002E1FAC"/>
    <w:rsid w:val="002F10A8"/>
    <w:rsid w:val="00314F3F"/>
    <w:rsid w:val="00322FBF"/>
    <w:rsid w:val="00344517"/>
    <w:rsid w:val="00365173"/>
    <w:rsid w:val="00377036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E3A4F"/>
    <w:rsid w:val="004F27F6"/>
    <w:rsid w:val="004F6B00"/>
    <w:rsid w:val="005047DF"/>
    <w:rsid w:val="00517DCF"/>
    <w:rsid w:val="00537463"/>
    <w:rsid w:val="00545964"/>
    <w:rsid w:val="0054658C"/>
    <w:rsid w:val="00562455"/>
    <w:rsid w:val="00587DF7"/>
    <w:rsid w:val="00592D11"/>
    <w:rsid w:val="005A375A"/>
    <w:rsid w:val="005A6989"/>
    <w:rsid w:val="005D02E3"/>
    <w:rsid w:val="005D3A6C"/>
    <w:rsid w:val="005E1651"/>
    <w:rsid w:val="005E71B0"/>
    <w:rsid w:val="005F55AA"/>
    <w:rsid w:val="00606D2E"/>
    <w:rsid w:val="00613B00"/>
    <w:rsid w:val="00617706"/>
    <w:rsid w:val="006420B9"/>
    <w:rsid w:val="00644967"/>
    <w:rsid w:val="006777F8"/>
    <w:rsid w:val="006807FC"/>
    <w:rsid w:val="0068192A"/>
    <w:rsid w:val="006A2884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1B07"/>
    <w:rsid w:val="0070468C"/>
    <w:rsid w:val="007071E7"/>
    <w:rsid w:val="00710A8F"/>
    <w:rsid w:val="00742AA3"/>
    <w:rsid w:val="00742BFA"/>
    <w:rsid w:val="0077610E"/>
    <w:rsid w:val="00776CE4"/>
    <w:rsid w:val="0078084C"/>
    <w:rsid w:val="00786E56"/>
    <w:rsid w:val="00791071"/>
    <w:rsid w:val="007A27DF"/>
    <w:rsid w:val="007A2BF1"/>
    <w:rsid w:val="007E64C0"/>
    <w:rsid w:val="007F78D9"/>
    <w:rsid w:val="008017F9"/>
    <w:rsid w:val="00802285"/>
    <w:rsid w:val="00805971"/>
    <w:rsid w:val="00807C38"/>
    <w:rsid w:val="0081381D"/>
    <w:rsid w:val="008162B8"/>
    <w:rsid w:val="008249E9"/>
    <w:rsid w:val="00837AD3"/>
    <w:rsid w:val="00840BE4"/>
    <w:rsid w:val="00866AFA"/>
    <w:rsid w:val="00866DC3"/>
    <w:rsid w:val="008836B1"/>
    <w:rsid w:val="008B1447"/>
    <w:rsid w:val="008C74FF"/>
    <w:rsid w:val="008C787C"/>
    <w:rsid w:val="008F0B56"/>
    <w:rsid w:val="009106ED"/>
    <w:rsid w:val="00916B84"/>
    <w:rsid w:val="009233B1"/>
    <w:rsid w:val="00924F64"/>
    <w:rsid w:val="00927D00"/>
    <w:rsid w:val="00934672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D0F63"/>
    <w:rsid w:val="009D3CBE"/>
    <w:rsid w:val="009D63EA"/>
    <w:rsid w:val="00A0046F"/>
    <w:rsid w:val="00A05C7B"/>
    <w:rsid w:val="00A302CE"/>
    <w:rsid w:val="00A35F5B"/>
    <w:rsid w:val="00A36841"/>
    <w:rsid w:val="00A531A7"/>
    <w:rsid w:val="00A53389"/>
    <w:rsid w:val="00A71AAD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5F59"/>
    <w:rsid w:val="00B000DA"/>
    <w:rsid w:val="00B05021"/>
    <w:rsid w:val="00B168B9"/>
    <w:rsid w:val="00B40412"/>
    <w:rsid w:val="00B51E5C"/>
    <w:rsid w:val="00B849D5"/>
    <w:rsid w:val="00B94A25"/>
    <w:rsid w:val="00B95A71"/>
    <w:rsid w:val="00B97D64"/>
    <w:rsid w:val="00BB6726"/>
    <w:rsid w:val="00BC4C77"/>
    <w:rsid w:val="00BD0BE8"/>
    <w:rsid w:val="00BE3341"/>
    <w:rsid w:val="00C11985"/>
    <w:rsid w:val="00C2559D"/>
    <w:rsid w:val="00C30B22"/>
    <w:rsid w:val="00C333CB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1708D"/>
    <w:rsid w:val="00D24791"/>
    <w:rsid w:val="00D247C5"/>
    <w:rsid w:val="00D37029"/>
    <w:rsid w:val="00D41AE7"/>
    <w:rsid w:val="00D572C8"/>
    <w:rsid w:val="00D618E4"/>
    <w:rsid w:val="00D73218"/>
    <w:rsid w:val="00D7399A"/>
    <w:rsid w:val="00D80FD2"/>
    <w:rsid w:val="00D920B8"/>
    <w:rsid w:val="00D94BB0"/>
    <w:rsid w:val="00DA0924"/>
    <w:rsid w:val="00DA373E"/>
    <w:rsid w:val="00DB7B7D"/>
    <w:rsid w:val="00DC4553"/>
    <w:rsid w:val="00DC67F5"/>
    <w:rsid w:val="00E179C2"/>
    <w:rsid w:val="00E23325"/>
    <w:rsid w:val="00E36CF3"/>
    <w:rsid w:val="00E45A0F"/>
    <w:rsid w:val="00E45D3F"/>
    <w:rsid w:val="00E51463"/>
    <w:rsid w:val="00E6092A"/>
    <w:rsid w:val="00E61394"/>
    <w:rsid w:val="00E63BD2"/>
    <w:rsid w:val="00E91949"/>
    <w:rsid w:val="00E92E64"/>
    <w:rsid w:val="00E96CC7"/>
    <w:rsid w:val="00EA1A33"/>
    <w:rsid w:val="00EC28A9"/>
    <w:rsid w:val="00ED0392"/>
    <w:rsid w:val="00ED5E9A"/>
    <w:rsid w:val="00EE3C40"/>
    <w:rsid w:val="00EE4049"/>
    <w:rsid w:val="00EE57F4"/>
    <w:rsid w:val="00EF5164"/>
    <w:rsid w:val="00F17E6E"/>
    <w:rsid w:val="00F23D91"/>
    <w:rsid w:val="00F30840"/>
    <w:rsid w:val="00F34538"/>
    <w:rsid w:val="00F357FF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aoaksthir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B2CBE-48AD-774A-BCD0-031389EA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2</cp:revision>
  <cp:lastPrinted>2017-08-02T21:42:00Z</cp:lastPrinted>
  <dcterms:created xsi:type="dcterms:W3CDTF">2018-08-18T16:51:00Z</dcterms:created>
  <dcterms:modified xsi:type="dcterms:W3CDTF">2018-08-18T16:51:00Z</dcterms:modified>
</cp:coreProperties>
</file>