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FFE9" w14:textId="3BD0365A" w:rsidR="00471126" w:rsidRPr="00471126" w:rsidRDefault="00471126" w:rsidP="00471126">
      <w:pPr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71126">
        <w:rPr>
          <w:rFonts w:ascii="Comic Sans MS" w:hAnsi="Comic Sans MS"/>
          <w:b/>
          <w:sz w:val="32"/>
          <w:szCs w:val="28"/>
          <w:u w:val="single"/>
        </w:rPr>
        <w:t>Vocabulary Study Guide</w:t>
      </w:r>
      <w:r w:rsidR="00470281">
        <w:rPr>
          <w:rFonts w:ascii="Comic Sans MS" w:hAnsi="Comic Sans MS"/>
          <w:b/>
          <w:sz w:val="32"/>
          <w:szCs w:val="28"/>
          <w:u w:val="single"/>
        </w:rPr>
        <w:t xml:space="preserve"> – </w:t>
      </w:r>
      <w:r w:rsidR="00230A02">
        <w:rPr>
          <w:rFonts w:ascii="Comic Sans MS" w:hAnsi="Comic Sans MS"/>
          <w:b/>
          <w:sz w:val="32"/>
          <w:szCs w:val="28"/>
          <w:u w:val="single"/>
        </w:rPr>
        <w:t>List 8</w:t>
      </w:r>
    </w:p>
    <w:p w14:paraId="314FF4F2" w14:textId="50C4C55E" w:rsidR="006F18BC" w:rsidRDefault="00690AE6" w:rsidP="00597222">
      <w:pPr>
        <w:spacing w:line="240" w:lineRule="auto"/>
        <w:rPr>
          <w:rFonts w:ascii="Comic Sans MS" w:hAnsi="Comic Sans MS"/>
          <w:sz w:val="28"/>
          <w:szCs w:val="28"/>
        </w:rPr>
      </w:pPr>
      <w:r w:rsidRPr="005E5D54">
        <w:rPr>
          <w:rFonts w:ascii="Comic Sans MS" w:hAnsi="Comic Sans MS"/>
          <w:sz w:val="28"/>
          <w:szCs w:val="28"/>
        </w:rPr>
        <w:t xml:space="preserve">Vocabulary: A vocabulary quiz will be given </w:t>
      </w:r>
      <w:r w:rsidR="00BE02F3">
        <w:rPr>
          <w:rFonts w:ascii="Comic Sans MS" w:hAnsi="Comic Sans MS"/>
          <w:sz w:val="28"/>
          <w:szCs w:val="28"/>
        </w:rPr>
        <w:t>at the end of the chapter</w:t>
      </w:r>
      <w:r w:rsidRPr="00717796">
        <w:rPr>
          <w:rFonts w:ascii="Comic Sans MS" w:hAnsi="Comic Sans MS"/>
          <w:sz w:val="28"/>
          <w:szCs w:val="28"/>
        </w:rPr>
        <w:t>.  You will have to match the definition with the correct vocabulary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84185" w14:paraId="79C40C4F" w14:textId="77777777" w:rsidTr="00F66709">
        <w:tc>
          <w:tcPr>
            <w:tcW w:w="3078" w:type="dxa"/>
          </w:tcPr>
          <w:p w14:paraId="368DD0DB" w14:textId="265F497D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melt</w:t>
            </w:r>
          </w:p>
        </w:tc>
        <w:tc>
          <w:tcPr>
            <w:tcW w:w="6498" w:type="dxa"/>
          </w:tcPr>
          <w:p w14:paraId="799239E5" w14:textId="30C12644" w:rsidR="005B6C91" w:rsidRPr="007E4EB7" w:rsidRDefault="00B32D48" w:rsidP="005B6C9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when a substance changes from a solid to a liquid (ex: ice to water)</w:t>
            </w:r>
          </w:p>
        </w:tc>
      </w:tr>
      <w:tr w:rsidR="00884185" w14:paraId="3E5BB752" w14:textId="77777777" w:rsidTr="00F66709">
        <w:tc>
          <w:tcPr>
            <w:tcW w:w="3078" w:type="dxa"/>
          </w:tcPr>
          <w:p w14:paraId="7119384B" w14:textId="3093032C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freeze</w:t>
            </w:r>
          </w:p>
        </w:tc>
        <w:tc>
          <w:tcPr>
            <w:tcW w:w="6498" w:type="dxa"/>
          </w:tcPr>
          <w:p w14:paraId="6F91905A" w14:textId="0660A508" w:rsidR="00884185" w:rsidRPr="007E4EB7" w:rsidRDefault="00B32D48" w:rsidP="00B32D4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When a substance changes from a liquid to a solid (ex: water to ice)</w:t>
            </w:r>
          </w:p>
        </w:tc>
      </w:tr>
      <w:tr w:rsidR="00884185" w14:paraId="280A1B97" w14:textId="77777777" w:rsidTr="00F66709">
        <w:tc>
          <w:tcPr>
            <w:tcW w:w="3078" w:type="dxa"/>
          </w:tcPr>
          <w:p w14:paraId="5F948A8C" w14:textId="01015AE2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evaporate</w:t>
            </w:r>
          </w:p>
        </w:tc>
        <w:tc>
          <w:tcPr>
            <w:tcW w:w="6498" w:type="dxa"/>
          </w:tcPr>
          <w:p w14:paraId="6093FAD1" w14:textId="44A7DE47" w:rsidR="00884185" w:rsidRPr="007E4EB7" w:rsidRDefault="00B32D48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when a liquid changes to a gas without boiling (ex: water to water vapor)</w:t>
            </w:r>
          </w:p>
        </w:tc>
      </w:tr>
      <w:tr w:rsidR="00884185" w14:paraId="65D10121" w14:textId="77777777" w:rsidTr="00F66709">
        <w:tc>
          <w:tcPr>
            <w:tcW w:w="3078" w:type="dxa"/>
          </w:tcPr>
          <w:p w14:paraId="26D12668" w14:textId="51E83444" w:rsidR="00884185" w:rsidRPr="0032211D" w:rsidRDefault="0092035B" w:rsidP="001D11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 vapor</w:t>
            </w:r>
          </w:p>
        </w:tc>
        <w:tc>
          <w:tcPr>
            <w:tcW w:w="6498" w:type="dxa"/>
          </w:tcPr>
          <w:p w14:paraId="40BB2040" w14:textId="6A1B205C" w:rsidR="00884185" w:rsidRPr="007E4EB7" w:rsidRDefault="0092035B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water in gas form</w:t>
            </w:r>
            <w:r w:rsidR="008A2907" w:rsidRPr="007E4EB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1412CDDD" w14:textId="77777777" w:rsidTr="00F66709">
        <w:tc>
          <w:tcPr>
            <w:tcW w:w="3078" w:type="dxa"/>
          </w:tcPr>
          <w:p w14:paraId="1E252C93" w14:textId="55D8A222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condense</w:t>
            </w:r>
          </w:p>
        </w:tc>
        <w:tc>
          <w:tcPr>
            <w:tcW w:w="6498" w:type="dxa"/>
          </w:tcPr>
          <w:p w14:paraId="132BD839" w14:textId="7707105F" w:rsidR="00884185" w:rsidRPr="007E4EB7" w:rsidRDefault="00B32D48" w:rsidP="00B32D4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When a substance changes from a gas to a liquid (ex: water vapor to dew)</w:t>
            </w:r>
          </w:p>
        </w:tc>
      </w:tr>
      <w:tr w:rsidR="00884185" w14:paraId="47CF8298" w14:textId="77777777" w:rsidTr="00F66709">
        <w:tc>
          <w:tcPr>
            <w:tcW w:w="3078" w:type="dxa"/>
          </w:tcPr>
          <w:p w14:paraId="307051E1" w14:textId="16E6568B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</w:t>
            </w:r>
          </w:p>
        </w:tc>
        <w:tc>
          <w:tcPr>
            <w:tcW w:w="6498" w:type="dxa"/>
          </w:tcPr>
          <w:p w14:paraId="60020039" w14:textId="24D300B8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matter that has a definite volume but not a definite shape</w:t>
            </w:r>
          </w:p>
        </w:tc>
      </w:tr>
      <w:tr w:rsidR="00884185" w14:paraId="5DB533CB" w14:textId="77777777" w:rsidTr="00F66709">
        <w:tc>
          <w:tcPr>
            <w:tcW w:w="3078" w:type="dxa"/>
          </w:tcPr>
          <w:p w14:paraId="7ED1CCAB" w14:textId="1D92DE1A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gas</w:t>
            </w:r>
          </w:p>
        </w:tc>
        <w:tc>
          <w:tcPr>
            <w:tcW w:w="6498" w:type="dxa"/>
          </w:tcPr>
          <w:p w14:paraId="51A5B8F3" w14:textId="6413D986" w:rsidR="00884185" w:rsidRPr="007E4EB7" w:rsidRDefault="00F01EDE" w:rsidP="001D112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matter that has no definite shape or volume</w:t>
            </w:r>
          </w:p>
        </w:tc>
      </w:tr>
      <w:tr w:rsidR="00884185" w14:paraId="4F9B3842" w14:textId="77777777" w:rsidTr="00F66709">
        <w:tc>
          <w:tcPr>
            <w:tcW w:w="3078" w:type="dxa"/>
          </w:tcPr>
          <w:p w14:paraId="0B90D3B5" w14:textId="14F56A8E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solid</w:t>
            </w:r>
          </w:p>
        </w:tc>
        <w:tc>
          <w:tcPr>
            <w:tcW w:w="6498" w:type="dxa"/>
          </w:tcPr>
          <w:p w14:paraId="4E167BE1" w14:textId="4DCF5767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matter that takes up a definite, or certain amount of space and has its own shape</w:t>
            </w:r>
            <w:r w:rsidR="008A2907" w:rsidRPr="007E4EB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53975E20" w14:textId="77777777" w:rsidTr="00F66709">
        <w:tc>
          <w:tcPr>
            <w:tcW w:w="3078" w:type="dxa"/>
          </w:tcPr>
          <w:p w14:paraId="50EC68ED" w14:textId="66795F4C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</w:t>
            </w:r>
          </w:p>
        </w:tc>
        <w:tc>
          <w:tcPr>
            <w:tcW w:w="6498" w:type="dxa"/>
          </w:tcPr>
          <w:p w14:paraId="18822377" w14:textId="650C10C2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a measure of the amount of matter in an object</w:t>
            </w:r>
          </w:p>
        </w:tc>
      </w:tr>
      <w:tr w:rsidR="00884185" w14:paraId="5B1D1488" w14:textId="77777777" w:rsidTr="00F66709">
        <w:tc>
          <w:tcPr>
            <w:tcW w:w="3078" w:type="dxa"/>
          </w:tcPr>
          <w:p w14:paraId="7102DFEB" w14:textId="5949C312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</w:t>
            </w:r>
          </w:p>
        </w:tc>
        <w:tc>
          <w:tcPr>
            <w:tcW w:w="6498" w:type="dxa"/>
          </w:tcPr>
          <w:p w14:paraId="16552299" w14:textId="795FAB1B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describes how much space an object takes up</w:t>
            </w:r>
          </w:p>
        </w:tc>
      </w:tr>
      <w:tr w:rsidR="00884185" w14:paraId="44995FD5" w14:textId="77777777" w:rsidTr="00F66709">
        <w:tc>
          <w:tcPr>
            <w:tcW w:w="3078" w:type="dxa"/>
          </w:tcPr>
          <w:p w14:paraId="05A99427" w14:textId="3A931761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matter</w:t>
            </w:r>
          </w:p>
        </w:tc>
        <w:tc>
          <w:tcPr>
            <w:tcW w:w="6498" w:type="dxa"/>
          </w:tcPr>
          <w:p w14:paraId="55A5617A" w14:textId="7411BFA2" w:rsidR="00884185" w:rsidRPr="007E4EB7" w:rsidRDefault="00681F0C" w:rsidP="001D112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01EDE" w:rsidRPr="007E4EB7">
              <w:rPr>
                <w:rFonts w:ascii="Comic Sans MS" w:hAnsi="Comic Sans MS"/>
                <w:sz w:val="28"/>
                <w:szCs w:val="28"/>
              </w:rPr>
              <w:t>anything that takes up space</w:t>
            </w:r>
            <w:r w:rsidR="00D114BC">
              <w:rPr>
                <w:rFonts w:ascii="Comic Sans MS" w:hAnsi="Comic Sans MS"/>
                <w:sz w:val="28"/>
                <w:szCs w:val="28"/>
              </w:rPr>
              <w:t xml:space="preserve"> and has mass</w:t>
            </w:r>
            <w:bookmarkStart w:id="0" w:name="_GoBack"/>
            <w:bookmarkEnd w:id="0"/>
          </w:p>
        </w:tc>
      </w:tr>
      <w:tr w:rsidR="00884185" w14:paraId="77FDF139" w14:textId="77777777" w:rsidTr="00F66709">
        <w:tc>
          <w:tcPr>
            <w:tcW w:w="3078" w:type="dxa"/>
          </w:tcPr>
          <w:p w14:paraId="4AFE5867" w14:textId="37F4AF04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property</w:t>
            </w:r>
          </w:p>
        </w:tc>
        <w:tc>
          <w:tcPr>
            <w:tcW w:w="6498" w:type="dxa"/>
          </w:tcPr>
          <w:p w14:paraId="1A924215" w14:textId="663413DB" w:rsidR="00884185" w:rsidRPr="007E4EB7" w:rsidRDefault="00F01EDE" w:rsidP="009D4778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a characteristic of something that can be observed without changing what the object is made of</w:t>
            </w:r>
          </w:p>
        </w:tc>
      </w:tr>
      <w:tr w:rsidR="00884185" w14:paraId="6C2664A3" w14:textId="77777777" w:rsidTr="00F66709">
        <w:tc>
          <w:tcPr>
            <w:tcW w:w="3078" w:type="dxa"/>
          </w:tcPr>
          <w:p w14:paraId="641C107D" w14:textId="6EF2B4FC" w:rsidR="00884185" w:rsidRPr="0032211D" w:rsidRDefault="009E1F10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sieve</w:t>
            </w:r>
          </w:p>
        </w:tc>
        <w:tc>
          <w:tcPr>
            <w:tcW w:w="6498" w:type="dxa"/>
          </w:tcPr>
          <w:p w14:paraId="23B1841F" w14:textId="0ED8FFB8" w:rsidR="00884185" w:rsidRPr="007E4EB7" w:rsidRDefault="001476BE" w:rsidP="009D4778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a screen with holes that is used to separate materials of different sizes</w:t>
            </w:r>
          </w:p>
        </w:tc>
      </w:tr>
      <w:tr w:rsidR="00884185" w14:paraId="39975F58" w14:textId="77777777" w:rsidTr="00F66709">
        <w:tc>
          <w:tcPr>
            <w:tcW w:w="3078" w:type="dxa"/>
          </w:tcPr>
          <w:p w14:paraId="334BC89A" w14:textId="1C6D2905" w:rsidR="00884185" w:rsidRPr="0032211D" w:rsidRDefault="009E1F10" w:rsidP="00C504B4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settling</w:t>
            </w:r>
          </w:p>
        </w:tc>
        <w:tc>
          <w:tcPr>
            <w:tcW w:w="6498" w:type="dxa"/>
          </w:tcPr>
          <w:p w14:paraId="7D5B7B55" w14:textId="5534E39F" w:rsidR="00884185" w:rsidRPr="007E4EB7" w:rsidRDefault="00A66127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When a substance sinks or comes to rest  </w:t>
            </w:r>
          </w:p>
        </w:tc>
      </w:tr>
      <w:tr w:rsidR="00884185" w14:paraId="117AE76F" w14:textId="77777777" w:rsidTr="00F66709">
        <w:tc>
          <w:tcPr>
            <w:tcW w:w="3078" w:type="dxa"/>
          </w:tcPr>
          <w:p w14:paraId="7F31895C" w14:textId="4492F557" w:rsidR="00884185" w:rsidRPr="0032211D" w:rsidRDefault="009E1F10" w:rsidP="009D4778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crystallization</w:t>
            </w:r>
          </w:p>
        </w:tc>
        <w:tc>
          <w:tcPr>
            <w:tcW w:w="6498" w:type="dxa"/>
          </w:tcPr>
          <w:p w14:paraId="2A6F78D2" w14:textId="2E82D27C" w:rsidR="00884185" w:rsidRPr="007E4EB7" w:rsidRDefault="00A66127" w:rsidP="00681F0C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The process of forming crystals  </w:t>
            </w:r>
          </w:p>
        </w:tc>
      </w:tr>
      <w:tr w:rsidR="00884185" w14:paraId="5C3915FE" w14:textId="77777777" w:rsidTr="00F66709">
        <w:tc>
          <w:tcPr>
            <w:tcW w:w="3078" w:type="dxa"/>
          </w:tcPr>
          <w:p w14:paraId="28687DAE" w14:textId="70B8E7E1" w:rsidR="00884185" w:rsidRPr="0032211D" w:rsidRDefault="009E1F10" w:rsidP="0058720A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mixture</w:t>
            </w:r>
          </w:p>
        </w:tc>
        <w:tc>
          <w:tcPr>
            <w:tcW w:w="6498" w:type="dxa"/>
          </w:tcPr>
          <w:p w14:paraId="4BAA3827" w14:textId="3B9302ED" w:rsidR="00884185" w:rsidRPr="007E4EB7" w:rsidRDefault="00A66127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different kinds of matter mixed together that can be separated into its original parts</w:t>
            </w:r>
          </w:p>
        </w:tc>
      </w:tr>
      <w:tr w:rsidR="00681F0C" w:rsidRPr="0032211D" w14:paraId="206E26DE" w14:textId="77777777" w:rsidTr="00681F0C">
        <w:tc>
          <w:tcPr>
            <w:tcW w:w="3078" w:type="dxa"/>
          </w:tcPr>
          <w:p w14:paraId="5F319AC9" w14:textId="00A48486" w:rsidR="00681F0C" w:rsidRPr="0032211D" w:rsidRDefault="009E1F10" w:rsidP="00A6612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solution</w:t>
            </w:r>
          </w:p>
        </w:tc>
        <w:tc>
          <w:tcPr>
            <w:tcW w:w="6498" w:type="dxa"/>
          </w:tcPr>
          <w:p w14:paraId="0D0C0024" w14:textId="2E2E77A4" w:rsidR="00681F0C" w:rsidRPr="007E4EB7" w:rsidRDefault="00A66127" w:rsidP="00A66127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a type of mixture where one or more kinds of matter are mixed evenly  </w:t>
            </w:r>
          </w:p>
        </w:tc>
      </w:tr>
      <w:tr w:rsidR="009E1F10" w:rsidRPr="0032211D" w14:paraId="4504301B" w14:textId="77777777" w:rsidTr="009E1F10">
        <w:tc>
          <w:tcPr>
            <w:tcW w:w="3078" w:type="dxa"/>
          </w:tcPr>
          <w:p w14:paraId="00B5AD8E" w14:textId="090C3DF9" w:rsidR="009E1F10" w:rsidRPr="0032211D" w:rsidRDefault="009E1F10" w:rsidP="00A6612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change</w:t>
            </w:r>
          </w:p>
        </w:tc>
        <w:tc>
          <w:tcPr>
            <w:tcW w:w="6498" w:type="dxa"/>
          </w:tcPr>
          <w:p w14:paraId="54CFDAA8" w14:textId="5AC74201" w:rsidR="009E1F10" w:rsidRPr="007E4EB7" w:rsidRDefault="00A66127" w:rsidP="00A66127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A change in the way matter looks      </w:t>
            </w:r>
          </w:p>
        </w:tc>
      </w:tr>
    </w:tbl>
    <w:p w14:paraId="7915FB62" w14:textId="686C22A3" w:rsidR="000C7F66" w:rsidRPr="00C24FB8" w:rsidRDefault="000C7F66" w:rsidP="00C24FB8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C7F66" w:rsidRPr="00C24FB8" w:rsidSect="008A290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B88"/>
    <w:multiLevelType w:val="hybridMultilevel"/>
    <w:tmpl w:val="444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465"/>
    <w:multiLevelType w:val="hybridMultilevel"/>
    <w:tmpl w:val="8972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595A"/>
    <w:rsid w:val="000C7F66"/>
    <w:rsid w:val="000D5036"/>
    <w:rsid w:val="000F2D3B"/>
    <w:rsid w:val="00145057"/>
    <w:rsid w:val="001476BE"/>
    <w:rsid w:val="001D1129"/>
    <w:rsid w:val="0020364B"/>
    <w:rsid w:val="00230A02"/>
    <w:rsid w:val="0032211D"/>
    <w:rsid w:val="00470281"/>
    <w:rsid w:val="00471126"/>
    <w:rsid w:val="0058720A"/>
    <w:rsid w:val="00597222"/>
    <w:rsid w:val="005B6C91"/>
    <w:rsid w:val="005E5D54"/>
    <w:rsid w:val="006344DC"/>
    <w:rsid w:val="00681F0C"/>
    <w:rsid w:val="00690AE6"/>
    <w:rsid w:val="006A394D"/>
    <w:rsid w:val="006F18BC"/>
    <w:rsid w:val="006F28B4"/>
    <w:rsid w:val="00702744"/>
    <w:rsid w:val="00717796"/>
    <w:rsid w:val="007E4EB7"/>
    <w:rsid w:val="00884185"/>
    <w:rsid w:val="008A2907"/>
    <w:rsid w:val="008D1718"/>
    <w:rsid w:val="0092035B"/>
    <w:rsid w:val="009D4778"/>
    <w:rsid w:val="009E1F10"/>
    <w:rsid w:val="00A04EFA"/>
    <w:rsid w:val="00A66127"/>
    <w:rsid w:val="00AC154A"/>
    <w:rsid w:val="00B32D48"/>
    <w:rsid w:val="00BE02F3"/>
    <w:rsid w:val="00C24FB8"/>
    <w:rsid w:val="00C504B4"/>
    <w:rsid w:val="00D10C49"/>
    <w:rsid w:val="00D114BC"/>
    <w:rsid w:val="00D324AF"/>
    <w:rsid w:val="00D60115"/>
    <w:rsid w:val="00E7367C"/>
    <w:rsid w:val="00F01EDE"/>
    <w:rsid w:val="00F66709"/>
    <w:rsid w:val="00F820ED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B0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Ashton Schifani</cp:lastModifiedBy>
  <cp:revision>4</cp:revision>
  <cp:lastPrinted>2015-09-13T21:52:00Z</cp:lastPrinted>
  <dcterms:created xsi:type="dcterms:W3CDTF">2017-10-10T23:08:00Z</dcterms:created>
  <dcterms:modified xsi:type="dcterms:W3CDTF">2017-10-11T20:31:00Z</dcterms:modified>
</cp:coreProperties>
</file>